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464CB5" w:rsidRDefault="002A7DEE" w:rsidP="00464C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16</w:t>
      </w:r>
      <w:r w:rsidR="00B07622" w:rsidRPr="00464CB5">
        <w:rPr>
          <w:rFonts w:ascii="Times New Roman" w:hAnsi="Times New Roman" w:cs="Times New Roman"/>
          <w:b/>
          <w:sz w:val="24"/>
          <w:szCs w:val="24"/>
        </w:rPr>
        <w:t xml:space="preserve"> G.3</w:t>
      </w:r>
    </w:p>
    <w:p w:rsidR="00B07622" w:rsidRPr="00464CB5" w:rsidRDefault="00B07622" w:rsidP="00464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464CB5" w:rsidRDefault="00B07622" w:rsidP="00464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464CB5" w:rsidRDefault="00B07622" w:rsidP="00464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464CB5" w:rsidRDefault="00B07622" w:rsidP="00464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Pentru includerea în Programul naţional de tratament pentru boli rare tratamentul bolnavilor cu epidermoliză buloasă</w:t>
      </w:r>
    </w:p>
    <w:p w:rsidR="00B07622" w:rsidRPr="00464CB5" w:rsidRDefault="00B07622" w:rsidP="00B07622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Manager*:        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cu paturi care are în structura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organizatorică aprobată: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 clinică dermatologie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sala pentru mici intervenţii chirurgicale dermatologice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farmacie cu circuit închis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- ATI categoria I sau II, organizată conform prevederilor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Ordinului ministrului sănătăţii nr. 1500/2009, cu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modificările şi completările ulterioare (precizaţi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categoria ...)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secţiei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clinice de dermatologie conform Normativelor de personal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asistenţa medicală spitalicească aprobate prin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1224/2010 (precizaţi nr.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medicilor de specialitate şi al asistenţilor medicali ...)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Încadrarea cu farmacişti şi asistenţi medicali de farmacie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conform Normativelor de personal pentru asistenţa medicală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spitalicească aprobate prin Ordinul ministrului sănătăţii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1224/2010 (precizaţi nr. farmaciştilor şi al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asistenţilor medicali de farmacie ...)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4. Criterii privind dotarea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Dermatoscop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Aparat foto digital (macro, cam. 7 Mpix)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Electrocauter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Trusă mică chirurgie dermatologică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| 5.    | Posibilitate izolare </w:t>
      </w:r>
      <w:r w:rsidR="002A7DEE">
        <w:rPr>
          <w:rFonts w:ascii="Courier New" w:hAnsi="Courier New" w:cs="Courier New"/>
          <w:sz w:val="18"/>
          <w:szCs w:val="18"/>
        </w:rPr>
        <w:t>bolnav</w:t>
      </w:r>
      <w:r w:rsidR="00460A61">
        <w:rPr>
          <w:rFonts w:ascii="Courier New" w:hAnsi="Courier New" w:cs="Courier New"/>
          <w:sz w:val="18"/>
          <w:szCs w:val="18"/>
        </w:rPr>
        <w:t xml:space="preserve">  </w:t>
      </w:r>
      <w:bookmarkStart w:id="0" w:name="_GoBack"/>
      <w:bookmarkEnd w:id="0"/>
      <w:r w:rsidRPr="002F5226">
        <w:rPr>
          <w:rFonts w:ascii="Courier New" w:hAnsi="Courier New" w:cs="Courier New"/>
          <w:sz w:val="18"/>
          <w:szCs w:val="18"/>
        </w:rPr>
        <w:t xml:space="preserve">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5.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</w:t>
      </w:r>
      <w:r w:rsidR="00464CB5">
        <w:rPr>
          <w:rFonts w:ascii="Courier New" w:hAnsi="Courier New" w:cs="Courier New"/>
          <w:sz w:val="18"/>
          <w:szCs w:val="18"/>
        </w:rPr>
        <w:t xml:space="preserve"> Semnătura                  Semnătura                    </w:t>
      </w:r>
      <w:r w:rsidRPr="002F5226">
        <w:rPr>
          <w:rFonts w:ascii="Courier New" w:hAnsi="Courier New" w:cs="Courier New"/>
          <w:sz w:val="18"/>
          <w:szCs w:val="18"/>
        </w:rPr>
        <w:t xml:space="preserve">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</w:t>
      </w:r>
      <w:r w:rsidR="00464CB5">
        <w:rPr>
          <w:rFonts w:ascii="Courier New" w:hAnsi="Courier New" w:cs="Courier New"/>
          <w:sz w:val="18"/>
          <w:szCs w:val="18"/>
        </w:rPr>
        <w:tab/>
      </w:r>
      <w:r w:rsidRPr="002F5226">
        <w:rPr>
          <w:rFonts w:ascii="Courier New" w:hAnsi="Courier New" w:cs="Courier New"/>
          <w:sz w:val="18"/>
          <w:szCs w:val="18"/>
        </w:rPr>
        <w:t xml:space="preserve">DIRECTOR GENERAL   </w:t>
      </w:r>
      <w:r w:rsidR="00464CB5">
        <w:rPr>
          <w:rFonts w:ascii="Courier New" w:hAnsi="Courier New" w:cs="Courier New"/>
          <w:sz w:val="18"/>
          <w:szCs w:val="18"/>
        </w:rPr>
        <w:tab/>
      </w:r>
      <w:r w:rsidRPr="002F5226">
        <w:rPr>
          <w:rFonts w:ascii="Courier New" w:hAnsi="Courier New" w:cs="Courier New"/>
          <w:sz w:val="18"/>
          <w:szCs w:val="18"/>
        </w:rPr>
        <w:t xml:space="preserve"> DIRECTOR RELAŢII CONTRACTUALE   </w:t>
      </w:r>
      <w:r w:rsidR="00464CB5">
        <w:rPr>
          <w:rFonts w:ascii="Courier New" w:hAnsi="Courier New" w:cs="Courier New"/>
          <w:sz w:val="18"/>
          <w:szCs w:val="18"/>
        </w:rPr>
        <w:tab/>
      </w:r>
      <w:r w:rsidR="00464CB5">
        <w:rPr>
          <w:rFonts w:ascii="Courier New" w:hAnsi="Courier New" w:cs="Courier New"/>
          <w:sz w:val="18"/>
          <w:szCs w:val="18"/>
        </w:rPr>
        <w:tab/>
        <w:t xml:space="preserve">  </w:t>
      </w:r>
      <w:r w:rsidRPr="002F5226">
        <w:rPr>
          <w:rFonts w:ascii="Courier New" w:hAnsi="Courier New" w:cs="Courier New"/>
          <w:sz w:val="18"/>
          <w:szCs w:val="18"/>
        </w:rPr>
        <w:t>MEDIC ŞEF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464CB5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</w:t>
      </w:r>
    </w:p>
    <w:sectPr w:rsidR="00464CB5" w:rsidSect="00B673C0">
      <w:pgSz w:w="12240" w:h="15840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D769A"/>
    <w:rsid w:val="00101367"/>
    <w:rsid w:val="00121419"/>
    <w:rsid w:val="001277F4"/>
    <w:rsid w:val="001D7190"/>
    <w:rsid w:val="00224619"/>
    <w:rsid w:val="00240B2B"/>
    <w:rsid w:val="002A7DEE"/>
    <w:rsid w:val="002D01A0"/>
    <w:rsid w:val="002F5226"/>
    <w:rsid w:val="00305543"/>
    <w:rsid w:val="00345BFF"/>
    <w:rsid w:val="003C2C05"/>
    <w:rsid w:val="003C6954"/>
    <w:rsid w:val="003E4B2D"/>
    <w:rsid w:val="003F7B78"/>
    <w:rsid w:val="004009C4"/>
    <w:rsid w:val="00450175"/>
    <w:rsid w:val="004525FD"/>
    <w:rsid w:val="00460A61"/>
    <w:rsid w:val="00464CB5"/>
    <w:rsid w:val="004957CB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83BEE"/>
    <w:rsid w:val="007275D3"/>
    <w:rsid w:val="007D4EC8"/>
    <w:rsid w:val="008139B6"/>
    <w:rsid w:val="00882919"/>
    <w:rsid w:val="008D6B71"/>
    <w:rsid w:val="008E4051"/>
    <w:rsid w:val="00984C8F"/>
    <w:rsid w:val="009C5F51"/>
    <w:rsid w:val="009D3F03"/>
    <w:rsid w:val="00A979D9"/>
    <w:rsid w:val="00A97F24"/>
    <w:rsid w:val="00AB57E8"/>
    <w:rsid w:val="00B07622"/>
    <w:rsid w:val="00B673C0"/>
    <w:rsid w:val="00B974BF"/>
    <w:rsid w:val="00B97CA8"/>
    <w:rsid w:val="00C05536"/>
    <w:rsid w:val="00C11354"/>
    <w:rsid w:val="00CF28AA"/>
    <w:rsid w:val="00D106C8"/>
    <w:rsid w:val="00D4290A"/>
    <w:rsid w:val="00D62B07"/>
    <w:rsid w:val="00D67A35"/>
    <w:rsid w:val="00D93754"/>
    <w:rsid w:val="00DD35C6"/>
    <w:rsid w:val="00E13486"/>
    <w:rsid w:val="00E1434D"/>
    <w:rsid w:val="00E86D3C"/>
    <w:rsid w:val="00EA0980"/>
    <w:rsid w:val="00EA20C2"/>
    <w:rsid w:val="00EB516D"/>
    <w:rsid w:val="00E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7D35"/>
  <w15:docId w15:val="{F1F31138-3FF9-4D3A-AE98-E4A1CE3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1036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6</cp:revision>
  <dcterms:created xsi:type="dcterms:W3CDTF">2022-03-29T16:10:00Z</dcterms:created>
  <dcterms:modified xsi:type="dcterms:W3CDTF">2022-03-29T13:49:00Z</dcterms:modified>
</cp:coreProperties>
</file>